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8F70D" w14:textId="10897223" w:rsidR="00DC43FE" w:rsidRPr="00771070" w:rsidRDefault="00771070" w:rsidP="00E221F0">
      <w:pPr>
        <w:spacing w:line="240" w:lineRule="auto"/>
        <w:jc w:val="both"/>
        <w:rPr>
          <w:b/>
          <w:color w:val="009999"/>
          <w:sz w:val="24"/>
          <w:szCs w:val="24"/>
          <w:u w:val="single"/>
        </w:rPr>
      </w:pPr>
      <w:r>
        <w:rPr>
          <w:b/>
          <w:color w:val="009999"/>
          <w:sz w:val="24"/>
          <w:szCs w:val="24"/>
          <w:u w:val="single"/>
        </w:rPr>
        <w:t>Scientist</w:t>
      </w:r>
      <w:r w:rsidR="00424088" w:rsidRPr="00771070">
        <w:rPr>
          <w:b/>
          <w:color w:val="009999"/>
          <w:sz w:val="24"/>
          <w:szCs w:val="24"/>
          <w:u w:val="single"/>
        </w:rPr>
        <w:t xml:space="preserve"> </w:t>
      </w:r>
      <w:r w:rsidR="00DC43FE" w:rsidRPr="00771070">
        <w:rPr>
          <w:b/>
          <w:color w:val="009999"/>
          <w:sz w:val="24"/>
          <w:szCs w:val="24"/>
          <w:u w:val="single"/>
        </w:rPr>
        <w:t xml:space="preserve">– Job Description </w:t>
      </w:r>
    </w:p>
    <w:p w14:paraId="75CA9246" w14:textId="77777777" w:rsidR="00DC43FE" w:rsidRPr="00771070" w:rsidRDefault="00DC43FE" w:rsidP="00771070">
      <w:pPr>
        <w:spacing w:after="0" w:line="240" w:lineRule="auto"/>
        <w:jc w:val="both"/>
        <w:rPr>
          <w:b/>
          <w:sz w:val="18"/>
          <w:szCs w:val="18"/>
        </w:rPr>
      </w:pPr>
      <w:r w:rsidRPr="00771070">
        <w:rPr>
          <w:b/>
          <w:sz w:val="18"/>
          <w:szCs w:val="18"/>
        </w:rPr>
        <w:t xml:space="preserve">About the Company </w:t>
      </w:r>
    </w:p>
    <w:p w14:paraId="775A7E7D" w14:textId="1746B621" w:rsidR="00DC43FE" w:rsidRPr="00771070" w:rsidRDefault="00DC43FE" w:rsidP="00E221F0">
      <w:pPr>
        <w:spacing w:line="240" w:lineRule="auto"/>
        <w:jc w:val="both"/>
        <w:rPr>
          <w:sz w:val="18"/>
          <w:szCs w:val="18"/>
        </w:rPr>
      </w:pPr>
      <w:r w:rsidRPr="00771070">
        <w:rPr>
          <w:sz w:val="18"/>
          <w:szCs w:val="18"/>
        </w:rPr>
        <w:t xml:space="preserve">Snapdragon Chemistry, Inc. is a leader in </w:t>
      </w:r>
      <w:r w:rsidR="000B3A23">
        <w:rPr>
          <w:sz w:val="18"/>
          <w:szCs w:val="18"/>
        </w:rPr>
        <w:t xml:space="preserve">chemical process </w:t>
      </w:r>
      <w:r w:rsidR="008B46F0">
        <w:rPr>
          <w:sz w:val="18"/>
          <w:szCs w:val="18"/>
        </w:rPr>
        <w:t>development</w:t>
      </w:r>
      <w:r w:rsidR="000B3A23">
        <w:rPr>
          <w:sz w:val="18"/>
          <w:szCs w:val="18"/>
        </w:rPr>
        <w:t xml:space="preserve"> with expertise in </w:t>
      </w:r>
      <w:r w:rsidRPr="00771070">
        <w:rPr>
          <w:sz w:val="18"/>
          <w:szCs w:val="18"/>
        </w:rPr>
        <w:t xml:space="preserve">continuous flow </w:t>
      </w:r>
      <w:r w:rsidR="000B3A23">
        <w:rPr>
          <w:sz w:val="18"/>
          <w:szCs w:val="18"/>
        </w:rPr>
        <w:t>and process intensification</w:t>
      </w:r>
      <w:r w:rsidR="008B46F0">
        <w:rPr>
          <w:sz w:val="18"/>
          <w:szCs w:val="18"/>
        </w:rPr>
        <w:t xml:space="preserve"> technologies</w:t>
      </w:r>
      <w:r w:rsidRPr="00771070">
        <w:rPr>
          <w:sz w:val="18"/>
          <w:szCs w:val="18"/>
        </w:rPr>
        <w:t xml:space="preserve">. Our company is catalyzing the transformation of research, development, and manufacturing across industries where organic chemistry underpins product development. </w:t>
      </w:r>
    </w:p>
    <w:p w14:paraId="65B37360" w14:textId="0F56DB3B" w:rsidR="00DC43FE" w:rsidRPr="00771070" w:rsidRDefault="00DC43FE" w:rsidP="00E221F0">
      <w:pPr>
        <w:spacing w:line="240" w:lineRule="auto"/>
        <w:jc w:val="both"/>
        <w:rPr>
          <w:sz w:val="18"/>
          <w:szCs w:val="18"/>
        </w:rPr>
      </w:pPr>
      <w:r w:rsidRPr="00771070">
        <w:rPr>
          <w:sz w:val="18"/>
          <w:szCs w:val="18"/>
        </w:rPr>
        <w:t>We rely on our most valuable resource – our people – to maintain a leadership position in this market. A</w:t>
      </w:r>
      <w:r w:rsidR="00771070">
        <w:rPr>
          <w:sz w:val="18"/>
          <w:szCs w:val="18"/>
        </w:rPr>
        <w:t>s part of our dynamic team, you wi</w:t>
      </w:r>
      <w:r w:rsidRPr="00771070">
        <w:rPr>
          <w:sz w:val="18"/>
          <w:szCs w:val="18"/>
        </w:rPr>
        <w:t>ll have the opportunity to collaborate with world</w:t>
      </w:r>
      <w:r w:rsidR="00DE391C" w:rsidRPr="00771070">
        <w:rPr>
          <w:sz w:val="18"/>
          <w:szCs w:val="18"/>
        </w:rPr>
        <w:t>-</w:t>
      </w:r>
      <w:r w:rsidRPr="00771070">
        <w:rPr>
          <w:sz w:val="18"/>
          <w:szCs w:val="18"/>
        </w:rPr>
        <w:t xml:space="preserve">class leaders in flow chemistry and </w:t>
      </w:r>
      <w:r w:rsidR="006F65C8" w:rsidRPr="00771070">
        <w:rPr>
          <w:sz w:val="18"/>
          <w:szCs w:val="18"/>
        </w:rPr>
        <w:t>product</w:t>
      </w:r>
      <w:r w:rsidRPr="00771070">
        <w:rPr>
          <w:sz w:val="18"/>
          <w:szCs w:val="18"/>
        </w:rPr>
        <w:t xml:space="preserve"> development, as well as with dedicated colleagues while also cultivating and furthering your career. At Snapdragon Chemistry, we strive to create an environment of innovation and excellence where mutual respect and teamwork underpin our culture. </w:t>
      </w:r>
    </w:p>
    <w:p w14:paraId="235982CA" w14:textId="1E87BEE0" w:rsidR="00DC43FE" w:rsidRDefault="00DC43FE" w:rsidP="00771070">
      <w:pPr>
        <w:spacing w:after="0" w:line="240" w:lineRule="auto"/>
        <w:jc w:val="both"/>
        <w:rPr>
          <w:sz w:val="18"/>
          <w:szCs w:val="18"/>
        </w:rPr>
      </w:pPr>
      <w:r w:rsidRPr="00771070">
        <w:rPr>
          <w:b/>
          <w:sz w:val="18"/>
          <w:szCs w:val="18"/>
        </w:rPr>
        <w:t xml:space="preserve">Job Description </w:t>
      </w:r>
      <w:r w:rsidRPr="00771070">
        <w:rPr>
          <w:sz w:val="18"/>
          <w:szCs w:val="18"/>
        </w:rPr>
        <w:t xml:space="preserve">Snapdragon Chemistry is currently seeking exceptional candidates for its </w:t>
      </w:r>
      <w:r w:rsidR="00771070" w:rsidRPr="00771070">
        <w:rPr>
          <w:b/>
          <w:sz w:val="18"/>
          <w:szCs w:val="18"/>
        </w:rPr>
        <w:t>Sc</w:t>
      </w:r>
      <w:r w:rsidR="00771070">
        <w:rPr>
          <w:b/>
          <w:sz w:val="18"/>
          <w:szCs w:val="18"/>
        </w:rPr>
        <w:t>ientist</w:t>
      </w:r>
      <w:r w:rsidRPr="00771070">
        <w:rPr>
          <w:sz w:val="18"/>
          <w:szCs w:val="18"/>
        </w:rPr>
        <w:t xml:space="preserve"> position in its </w:t>
      </w:r>
      <w:r w:rsidR="00C76C8E">
        <w:rPr>
          <w:sz w:val="18"/>
          <w:szCs w:val="18"/>
        </w:rPr>
        <w:t>Waltham</w:t>
      </w:r>
      <w:r w:rsidRPr="00771070">
        <w:rPr>
          <w:sz w:val="18"/>
          <w:szCs w:val="18"/>
        </w:rPr>
        <w:t>, MA site. A successful candidate will be joining a group of innovative and entrepreneurial scientists, with broad deliverables including the design of synthetic routes amenable to continuous flow processing, the development of reactor systems incorporating cutting</w:t>
      </w:r>
      <w:r w:rsidRPr="00771070">
        <w:rPr>
          <w:sz w:val="18"/>
          <w:szCs w:val="18"/>
        </w:rPr>
        <w:softHyphen/>
        <w:t xml:space="preserve">-edge </w:t>
      </w:r>
      <w:r w:rsidR="0071775F">
        <w:rPr>
          <w:sz w:val="18"/>
          <w:szCs w:val="18"/>
        </w:rPr>
        <w:t>analytical and automation</w:t>
      </w:r>
      <w:r w:rsidRPr="00771070">
        <w:rPr>
          <w:sz w:val="18"/>
          <w:szCs w:val="18"/>
        </w:rPr>
        <w:t xml:space="preserve"> technolog</w:t>
      </w:r>
      <w:r w:rsidR="0071775F">
        <w:rPr>
          <w:sz w:val="18"/>
          <w:szCs w:val="18"/>
        </w:rPr>
        <w:t>ies</w:t>
      </w:r>
      <w:r w:rsidRPr="00771070">
        <w:rPr>
          <w:sz w:val="18"/>
          <w:szCs w:val="18"/>
        </w:rPr>
        <w:t xml:space="preserve">, and delivering </w:t>
      </w:r>
      <w:r w:rsidR="00DC2821">
        <w:rPr>
          <w:sz w:val="18"/>
          <w:szCs w:val="18"/>
        </w:rPr>
        <w:t xml:space="preserve">high quality, complex chemical matter to our </w:t>
      </w:r>
      <w:r w:rsidRPr="00771070">
        <w:rPr>
          <w:sz w:val="18"/>
          <w:szCs w:val="18"/>
        </w:rPr>
        <w:t xml:space="preserve">clients. </w:t>
      </w:r>
    </w:p>
    <w:p w14:paraId="674D684F" w14:textId="77777777" w:rsidR="00C76C8E" w:rsidRPr="00771070" w:rsidRDefault="00C76C8E" w:rsidP="00771070">
      <w:pPr>
        <w:spacing w:after="0" w:line="240" w:lineRule="auto"/>
        <w:jc w:val="both"/>
        <w:rPr>
          <w:b/>
          <w:sz w:val="18"/>
          <w:szCs w:val="18"/>
        </w:rPr>
      </w:pPr>
    </w:p>
    <w:p w14:paraId="3BFB4F08" w14:textId="187004CA" w:rsidR="00DC43FE" w:rsidRPr="00771070" w:rsidRDefault="00DC43FE" w:rsidP="00E221F0">
      <w:pPr>
        <w:spacing w:line="240" w:lineRule="auto"/>
        <w:jc w:val="both"/>
        <w:rPr>
          <w:sz w:val="18"/>
          <w:szCs w:val="18"/>
        </w:rPr>
      </w:pPr>
      <w:r w:rsidRPr="00771070">
        <w:rPr>
          <w:sz w:val="18"/>
          <w:szCs w:val="18"/>
        </w:rPr>
        <w:t>We are looking for a candidate who has a</w:t>
      </w:r>
      <w:r w:rsidR="00771070">
        <w:rPr>
          <w:sz w:val="18"/>
          <w:szCs w:val="18"/>
        </w:rPr>
        <w:t xml:space="preserve"> passion for working in a fast-</w:t>
      </w:r>
      <w:r w:rsidRPr="00771070">
        <w:rPr>
          <w:sz w:val="18"/>
          <w:szCs w:val="18"/>
        </w:rPr>
        <w:t xml:space="preserve">paced, dynamic environment. </w:t>
      </w:r>
      <w:r w:rsidR="00424088" w:rsidRPr="00771070">
        <w:rPr>
          <w:sz w:val="18"/>
          <w:szCs w:val="18"/>
        </w:rPr>
        <w:t xml:space="preserve"> The ideal candidate will have a </w:t>
      </w:r>
      <w:r w:rsidRPr="00771070">
        <w:rPr>
          <w:sz w:val="18"/>
          <w:szCs w:val="18"/>
        </w:rPr>
        <w:t xml:space="preserve">Ph.D. in chemistry </w:t>
      </w:r>
      <w:r w:rsidR="00424088" w:rsidRPr="00771070">
        <w:rPr>
          <w:sz w:val="18"/>
          <w:szCs w:val="18"/>
        </w:rPr>
        <w:t>with experience in the development of new synthetic methods</w:t>
      </w:r>
      <w:r w:rsidR="00C76C8E">
        <w:rPr>
          <w:sz w:val="18"/>
          <w:szCs w:val="18"/>
        </w:rPr>
        <w:t xml:space="preserve"> and the principals of physical organic chemistry</w:t>
      </w:r>
      <w:r w:rsidR="00424088" w:rsidRPr="00771070">
        <w:rPr>
          <w:sz w:val="18"/>
          <w:szCs w:val="18"/>
        </w:rPr>
        <w:t xml:space="preserve">.  The candidate should have experience in using kinetic analysis and other experimental tools </w:t>
      </w:r>
      <w:r w:rsidR="004043D7" w:rsidRPr="00771070">
        <w:rPr>
          <w:sz w:val="18"/>
          <w:szCs w:val="18"/>
        </w:rPr>
        <w:t>to determine reaction mechanism.</w:t>
      </w:r>
      <w:r w:rsidRPr="00771070">
        <w:rPr>
          <w:sz w:val="18"/>
          <w:szCs w:val="18"/>
        </w:rPr>
        <w:t xml:space="preserve"> </w:t>
      </w:r>
      <w:r w:rsidR="00BD0B45" w:rsidRPr="00771070">
        <w:rPr>
          <w:sz w:val="18"/>
          <w:szCs w:val="18"/>
        </w:rPr>
        <w:t xml:space="preserve">Experience with the development of reactions in flow is preferred but not required. </w:t>
      </w:r>
      <w:r w:rsidR="00771070">
        <w:rPr>
          <w:sz w:val="18"/>
          <w:szCs w:val="18"/>
        </w:rPr>
        <w:t xml:space="preserve"> </w:t>
      </w:r>
      <w:r w:rsidRPr="00771070">
        <w:rPr>
          <w:sz w:val="18"/>
          <w:szCs w:val="18"/>
        </w:rPr>
        <w:t>Candidates must possess strong written and oral communication skills.</w:t>
      </w:r>
    </w:p>
    <w:p w14:paraId="3313C2F8" w14:textId="77777777" w:rsidR="00DC43FE" w:rsidRPr="00771070" w:rsidRDefault="00DC43FE" w:rsidP="00771070">
      <w:pPr>
        <w:spacing w:after="0" w:line="240" w:lineRule="auto"/>
        <w:jc w:val="both"/>
        <w:rPr>
          <w:b/>
          <w:sz w:val="18"/>
          <w:szCs w:val="18"/>
        </w:rPr>
      </w:pPr>
      <w:r w:rsidRPr="00771070">
        <w:rPr>
          <w:b/>
          <w:sz w:val="18"/>
          <w:szCs w:val="18"/>
        </w:rPr>
        <w:t xml:space="preserve"> Responsibilities </w:t>
      </w:r>
    </w:p>
    <w:p w14:paraId="182B6E80" w14:textId="11B07A75" w:rsidR="00DC43FE" w:rsidRPr="00771070" w:rsidRDefault="00147FB6" w:rsidP="00E221F0">
      <w:pPr>
        <w:pStyle w:val="ListParagraph"/>
        <w:numPr>
          <w:ilvl w:val="0"/>
          <w:numId w:val="1"/>
        </w:numPr>
        <w:spacing w:line="240" w:lineRule="auto"/>
        <w:jc w:val="both"/>
        <w:rPr>
          <w:sz w:val="18"/>
          <w:szCs w:val="18"/>
        </w:rPr>
      </w:pPr>
      <w:r w:rsidRPr="00771070">
        <w:rPr>
          <w:sz w:val="18"/>
          <w:szCs w:val="18"/>
        </w:rPr>
        <w:t>L</w:t>
      </w:r>
      <w:r w:rsidR="00424088" w:rsidRPr="00771070">
        <w:rPr>
          <w:sz w:val="18"/>
          <w:szCs w:val="18"/>
        </w:rPr>
        <w:t>everage scientific knowledge</w:t>
      </w:r>
      <w:r w:rsidR="00BD0B45" w:rsidRPr="00771070">
        <w:rPr>
          <w:sz w:val="18"/>
          <w:szCs w:val="18"/>
        </w:rPr>
        <w:t xml:space="preserve"> and</w:t>
      </w:r>
      <w:r w:rsidRPr="00771070">
        <w:rPr>
          <w:sz w:val="18"/>
          <w:szCs w:val="18"/>
        </w:rPr>
        <w:t xml:space="preserve"> develop technology</w:t>
      </w:r>
      <w:r w:rsidR="00424088" w:rsidRPr="00771070">
        <w:rPr>
          <w:sz w:val="18"/>
          <w:szCs w:val="18"/>
        </w:rPr>
        <w:t xml:space="preserve"> to solve continuous process development challenges</w:t>
      </w:r>
      <w:r w:rsidR="00DC43FE" w:rsidRPr="00771070">
        <w:rPr>
          <w:sz w:val="18"/>
          <w:szCs w:val="18"/>
        </w:rPr>
        <w:t xml:space="preserve"> </w:t>
      </w:r>
      <w:r w:rsidR="00424088" w:rsidRPr="00771070">
        <w:rPr>
          <w:sz w:val="18"/>
          <w:szCs w:val="18"/>
        </w:rPr>
        <w:t>and meet our client needs</w:t>
      </w:r>
    </w:p>
    <w:p w14:paraId="553AE623" w14:textId="77777777" w:rsidR="00DC43FE" w:rsidRPr="00771070" w:rsidRDefault="00AB582A" w:rsidP="00E221F0">
      <w:pPr>
        <w:pStyle w:val="ListParagraph"/>
        <w:numPr>
          <w:ilvl w:val="0"/>
          <w:numId w:val="1"/>
        </w:numPr>
        <w:spacing w:line="240" w:lineRule="auto"/>
        <w:jc w:val="both"/>
        <w:rPr>
          <w:sz w:val="18"/>
          <w:szCs w:val="18"/>
        </w:rPr>
      </w:pPr>
      <w:r w:rsidRPr="00771070">
        <w:rPr>
          <w:sz w:val="18"/>
          <w:szCs w:val="18"/>
        </w:rPr>
        <w:t>Contribute to</w:t>
      </w:r>
      <w:r w:rsidR="00DC43FE" w:rsidRPr="00771070">
        <w:rPr>
          <w:sz w:val="18"/>
          <w:szCs w:val="18"/>
        </w:rPr>
        <w:t xml:space="preserve"> activities that build upon Snapdragon Chemistry’s proprietary knowledge and technology fulfill their value creation potential</w:t>
      </w:r>
    </w:p>
    <w:p w14:paraId="4F9BAB0D" w14:textId="77777777" w:rsidR="00AB582A" w:rsidRPr="00771070" w:rsidRDefault="00AB582A" w:rsidP="00E221F0">
      <w:pPr>
        <w:pStyle w:val="ListParagraph"/>
        <w:numPr>
          <w:ilvl w:val="0"/>
          <w:numId w:val="1"/>
        </w:numPr>
        <w:spacing w:line="240" w:lineRule="auto"/>
        <w:jc w:val="both"/>
        <w:rPr>
          <w:sz w:val="18"/>
          <w:szCs w:val="18"/>
        </w:rPr>
      </w:pPr>
      <w:r w:rsidRPr="00771070">
        <w:rPr>
          <w:sz w:val="18"/>
          <w:szCs w:val="18"/>
        </w:rPr>
        <w:t xml:space="preserve">Participate in project teams to </w:t>
      </w:r>
      <w:r w:rsidR="004043D7" w:rsidRPr="00771070">
        <w:rPr>
          <w:sz w:val="18"/>
          <w:szCs w:val="18"/>
        </w:rPr>
        <w:t>complete</w:t>
      </w:r>
      <w:r w:rsidRPr="00771070">
        <w:rPr>
          <w:sz w:val="18"/>
          <w:szCs w:val="18"/>
        </w:rPr>
        <w:t xml:space="preserve"> complex delivera</w:t>
      </w:r>
      <w:r w:rsidR="004043D7" w:rsidRPr="00771070">
        <w:rPr>
          <w:sz w:val="18"/>
          <w:szCs w:val="18"/>
        </w:rPr>
        <w:t xml:space="preserve">bles within stringent timeline </w:t>
      </w:r>
      <w:r w:rsidRPr="00771070">
        <w:rPr>
          <w:sz w:val="18"/>
          <w:szCs w:val="18"/>
        </w:rPr>
        <w:t>and communicate results to key stake-holders</w:t>
      </w:r>
    </w:p>
    <w:p w14:paraId="21FDDF80" w14:textId="77777777" w:rsidR="00DC43FE" w:rsidRPr="00771070" w:rsidRDefault="00DC43FE" w:rsidP="00E221F0">
      <w:pPr>
        <w:pStyle w:val="ListParagraph"/>
        <w:numPr>
          <w:ilvl w:val="0"/>
          <w:numId w:val="1"/>
        </w:numPr>
        <w:spacing w:line="240" w:lineRule="auto"/>
        <w:jc w:val="both"/>
        <w:rPr>
          <w:sz w:val="18"/>
          <w:szCs w:val="18"/>
        </w:rPr>
      </w:pPr>
      <w:r w:rsidRPr="00771070">
        <w:rPr>
          <w:sz w:val="18"/>
          <w:szCs w:val="18"/>
        </w:rPr>
        <w:t>Participate in business development activities</w:t>
      </w:r>
      <w:r w:rsidR="00AB582A" w:rsidRPr="00771070">
        <w:rPr>
          <w:sz w:val="18"/>
          <w:szCs w:val="18"/>
        </w:rPr>
        <w:t xml:space="preserve"> and </w:t>
      </w:r>
      <w:r w:rsidRPr="00771070">
        <w:rPr>
          <w:sz w:val="18"/>
          <w:szCs w:val="18"/>
        </w:rPr>
        <w:t>strategic business initiatives as needed</w:t>
      </w:r>
    </w:p>
    <w:p w14:paraId="2373F9CF" w14:textId="77777777" w:rsidR="00DC43FE" w:rsidRPr="00771070" w:rsidRDefault="00DC43FE" w:rsidP="00E221F0">
      <w:pPr>
        <w:pStyle w:val="ListParagraph"/>
        <w:numPr>
          <w:ilvl w:val="0"/>
          <w:numId w:val="1"/>
        </w:numPr>
        <w:spacing w:line="240" w:lineRule="auto"/>
        <w:jc w:val="both"/>
        <w:rPr>
          <w:sz w:val="18"/>
          <w:szCs w:val="18"/>
        </w:rPr>
      </w:pPr>
      <w:r w:rsidRPr="00771070">
        <w:rPr>
          <w:sz w:val="18"/>
          <w:szCs w:val="18"/>
        </w:rPr>
        <w:t>Ensure up</w:t>
      </w:r>
      <w:r w:rsidRPr="00771070">
        <w:rPr>
          <w:sz w:val="18"/>
          <w:szCs w:val="18"/>
        </w:rPr>
        <w:softHyphen/>
        <w:t>-to-</w:t>
      </w:r>
      <w:r w:rsidRPr="00771070">
        <w:rPr>
          <w:sz w:val="18"/>
          <w:szCs w:val="18"/>
        </w:rPr>
        <w:softHyphen/>
        <w:t>date knowledge of continuous flow technology</w:t>
      </w:r>
      <w:r w:rsidR="00AB582A" w:rsidRPr="00771070">
        <w:rPr>
          <w:sz w:val="18"/>
          <w:szCs w:val="18"/>
        </w:rPr>
        <w:t>, synthetic organic chemistry and process development principles.</w:t>
      </w:r>
    </w:p>
    <w:p w14:paraId="3343388A" w14:textId="77777777" w:rsidR="00DC43FE" w:rsidRPr="00771070" w:rsidRDefault="00DC43FE" w:rsidP="00E221F0">
      <w:pPr>
        <w:pStyle w:val="ListParagraph"/>
        <w:numPr>
          <w:ilvl w:val="0"/>
          <w:numId w:val="1"/>
        </w:numPr>
        <w:spacing w:line="240" w:lineRule="auto"/>
        <w:jc w:val="both"/>
        <w:rPr>
          <w:sz w:val="18"/>
          <w:szCs w:val="18"/>
        </w:rPr>
      </w:pPr>
      <w:r w:rsidRPr="00771070">
        <w:rPr>
          <w:sz w:val="18"/>
          <w:szCs w:val="18"/>
        </w:rPr>
        <w:t xml:space="preserve">Ensure that the integrity and profile of Snapdragon Chemistry within the scientific community are maintained at a high level, consistent with the requirements of the business </w:t>
      </w:r>
    </w:p>
    <w:p w14:paraId="34DCE4C5" w14:textId="77777777" w:rsidR="00DC43FE" w:rsidRPr="00771070" w:rsidRDefault="00DC43FE" w:rsidP="00771070">
      <w:pPr>
        <w:spacing w:after="0" w:line="240" w:lineRule="auto"/>
        <w:jc w:val="both"/>
        <w:rPr>
          <w:b/>
          <w:sz w:val="18"/>
          <w:szCs w:val="18"/>
        </w:rPr>
      </w:pPr>
      <w:r w:rsidRPr="00771070">
        <w:rPr>
          <w:b/>
          <w:sz w:val="18"/>
          <w:szCs w:val="18"/>
        </w:rPr>
        <w:t xml:space="preserve">Qualifications </w:t>
      </w:r>
    </w:p>
    <w:p w14:paraId="19411CDB" w14:textId="77777777" w:rsidR="00DC43FE" w:rsidRPr="00771070" w:rsidRDefault="00DC43FE" w:rsidP="00E221F0">
      <w:pPr>
        <w:spacing w:after="0" w:line="240" w:lineRule="auto"/>
        <w:ind w:left="720"/>
        <w:contextualSpacing/>
        <w:jc w:val="both"/>
        <w:rPr>
          <w:b/>
          <w:i/>
          <w:sz w:val="18"/>
          <w:szCs w:val="18"/>
        </w:rPr>
      </w:pPr>
      <w:r w:rsidRPr="00771070">
        <w:rPr>
          <w:b/>
          <w:i/>
          <w:sz w:val="18"/>
          <w:szCs w:val="18"/>
        </w:rPr>
        <w:t>Education:</w:t>
      </w:r>
    </w:p>
    <w:p w14:paraId="71FCB561" w14:textId="77777777" w:rsidR="00CF664C" w:rsidRPr="00771070" w:rsidRDefault="00CF664C" w:rsidP="00E221F0">
      <w:pPr>
        <w:pStyle w:val="ListParagraph"/>
        <w:numPr>
          <w:ilvl w:val="0"/>
          <w:numId w:val="4"/>
        </w:numPr>
        <w:spacing w:line="240" w:lineRule="auto"/>
        <w:jc w:val="both"/>
        <w:rPr>
          <w:sz w:val="18"/>
          <w:szCs w:val="18"/>
        </w:rPr>
      </w:pPr>
      <w:r w:rsidRPr="00771070">
        <w:rPr>
          <w:sz w:val="18"/>
          <w:szCs w:val="18"/>
        </w:rPr>
        <w:t>Ph.D. or equivalent in Chemistry (Organic Chemi</w:t>
      </w:r>
      <w:r w:rsidR="004043D7" w:rsidRPr="00771070">
        <w:rPr>
          <w:sz w:val="18"/>
          <w:szCs w:val="18"/>
        </w:rPr>
        <w:t xml:space="preserve">stry) </w:t>
      </w:r>
      <w:r w:rsidRPr="00771070">
        <w:rPr>
          <w:sz w:val="18"/>
          <w:szCs w:val="18"/>
        </w:rPr>
        <w:t>or actively pursuing a Ph.D. with expectation to receive degree within 2 months of application</w:t>
      </w:r>
    </w:p>
    <w:p w14:paraId="06C73072" w14:textId="77777777" w:rsidR="00DC43FE" w:rsidRPr="00771070" w:rsidRDefault="00DC43FE" w:rsidP="00E221F0">
      <w:pPr>
        <w:spacing w:after="0" w:line="240" w:lineRule="auto"/>
        <w:ind w:left="720"/>
        <w:contextualSpacing/>
        <w:jc w:val="both"/>
        <w:rPr>
          <w:b/>
          <w:i/>
          <w:sz w:val="18"/>
          <w:szCs w:val="18"/>
        </w:rPr>
      </w:pPr>
      <w:r w:rsidRPr="00771070">
        <w:rPr>
          <w:b/>
          <w:i/>
          <w:sz w:val="18"/>
          <w:szCs w:val="18"/>
        </w:rPr>
        <w:t>Required Experience and Skills:</w:t>
      </w:r>
    </w:p>
    <w:p w14:paraId="229A2F9A" w14:textId="77777777" w:rsidR="00DC43FE" w:rsidRPr="00771070" w:rsidRDefault="00CF664C" w:rsidP="00E221F0">
      <w:pPr>
        <w:pStyle w:val="ListParagraph"/>
        <w:numPr>
          <w:ilvl w:val="0"/>
          <w:numId w:val="3"/>
        </w:numPr>
        <w:spacing w:after="0" w:line="240" w:lineRule="auto"/>
        <w:jc w:val="both"/>
        <w:rPr>
          <w:sz w:val="18"/>
          <w:szCs w:val="18"/>
        </w:rPr>
      </w:pPr>
      <w:r w:rsidRPr="00771070">
        <w:rPr>
          <w:sz w:val="18"/>
          <w:szCs w:val="18"/>
        </w:rPr>
        <w:t>A</w:t>
      </w:r>
      <w:r w:rsidR="00DC43FE" w:rsidRPr="00771070">
        <w:rPr>
          <w:sz w:val="18"/>
          <w:szCs w:val="18"/>
        </w:rPr>
        <w:t xml:space="preserve"> proven track </w:t>
      </w:r>
      <w:r w:rsidRPr="00771070">
        <w:rPr>
          <w:sz w:val="18"/>
          <w:szCs w:val="18"/>
        </w:rPr>
        <w:t xml:space="preserve">record of successfully solving scientific problems </w:t>
      </w:r>
      <w:r w:rsidR="00DC43FE" w:rsidRPr="00771070">
        <w:rPr>
          <w:sz w:val="18"/>
          <w:szCs w:val="18"/>
        </w:rPr>
        <w:t>supported by publications and external presentations</w:t>
      </w:r>
    </w:p>
    <w:p w14:paraId="1020E48A" w14:textId="77777777" w:rsidR="00DC43FE" w:rsidRPr="00771070" w:rsidRDefault="00DC43FE" w:rsidP="00E221F0">
      <w:pPr>
        <w:pStyle w:val="ListParagraph"/>
        <w:numPr>
          <w:ilvl w:val="0"/>
          <w:numId w:val="3"/>
        </w:numPr>
        <w:spacing w:after="0" w:line="240" w:lineRule="auto"/>
        <w:jc w:val="both"/>
        <w:rPr>
          <w:sz w:val="18"/>
          <w:szCs w:val="18"/>
        </w:rPr>
      </w:pPr>
      <w:r w:rsidRPr="00771070">
        <w:rPr>
          <w:sz w:val="18"/>
          <w:szCs w:val="18"/>
        </w:rPr>
        <w:t>Demonstrated ability to take initiative, be creative and innovative, and work productively and efficiently in the laboratory</w:t>
      </w:r>
    </w:p>
    <w:p w14:paraId="58EC4172" w14:textId="77777777" w:rsidR="00DC43FE" w:rsidRPr="00771070" w:rsidRDefault="00DC43FE" w:rsidP="00E221F0">
      <w:pPr>
        <w:pStyle w:val="ListParagraph"/>
        <w:numPr>
          <w:ilvl w:val="0"/>
          <w:numId w:val="3"/>
        </w:numPr>
        <w:spacing w:after="0" w:line="240" w:lineRule="auto"/>
        <w:jc w:val="both"/>
        <w:rPr>
          <w:sz w:val="18"/>
          <w:szCs w:val="18"/>
        </w:rPr>
      </w:pPr>
      <w:r w:rsidRPr="00771070">
        <w:rPr>
          <w:sz w:val="18"/>
          <w:szCs w:val="18"/>
        </w:rPr>
        <w:t>Strong written and oral communication skills</w:t>
      </w:r>
    </w:p>
    <w:p w14:paraId="7A979EE8" w14:textId="77777777" w:rsidR="00DC43FE" w:rsidRPr="00771070" w:rsidRDefault="00DC43FE" w:rsidP="00E221F0">
      <w:pPr>
        <w:pStyle w:val="ListParagraph"/>
        <w:numPr>
          <w:ilvl w:val="0"/>
          <w:numId w:val="3"/>
        </w:numPr>
        <w:spacing w:after="0" w:line="240" w:lineRule="auto"/>
        <w:jc w:val="both"/>
        <w:rPr>
          <w:sz w:val="18"/>
          <w:szCs w:val="18"/>
        </w:rPr>
      </w:pPr>
      <w:r w:rsidRPr="00771070">
        <w:rPr>
          <w:sz w:val="18"/>
          <w:szCs w:val="18"/>
        </w:rPr>
        <w:t>Excellent collaboration skills</w:t>
      </w:r>
      <w:r w:rsidR="00CF664C" w:rsidRPr="00771070">
        <w:rPr>
          <w:sz w:val="18"/>
          <w:szCs w:val="18"/>
        </w:rPr>
        <w:t xml:space="preserve">, team </w:t>
      </w:r>
      <w:r w:rsidR="00CF664C" w:rsidRPr="00771070">
        <w:rPr>
          <w:sz w:val="18"/>
          <w:szCs w:val="18"/>
        </w:rPr>
        <w:softHyphen/>
        <w:t>oriented and invested in the success of others</w:t>
      </w:r>
    </w:p>
    <w:p w14:paraId="2559A7C3" w14:textId="56699533" w:rsidR="00DC43FE" w:rsidRPr="00181A68" w:rsidRDefault="00DC43FE" w:rsidP="00181A68">
      <w:pPr>
        <w:pStyle w:val="ListParagraph"/>
        <w:numPr>
          <w:ilvl w:val="0"/>
          <w:numId w:val="3"/>
        </w:numPr>
        <w:spacing w:after="0" w:line="240" w:lineRule="auto"/>
        <w:jc w:val="both"/>
        <w:rPr>
          <w:sz w:val="18"/>
          <w:szCs w:val="18"/>
        </w:rPr>
      </w:pPr>
      <w:r w:rsidRPr="00771070">
        <w:rPr>
          <w:sz w:val="18"/>
          <w:szCs w:val="18"/>
        </w:rPr>
        <w:t>Ability to celebrate differences and encourage scientific openness and frank discussion</w:t>
      </w:r>
    </w:p>
    <w:p w14:paraId="7B85A33A" w14:textId="77777777" w:rsidR="00DC43FE" w:rsidRPr="00771070" w:rsidRDefault="00DC43FE" w:rsidP="00E221F0">
      <w:pPr>
        <w:spacing w:after="0" w:line="240" w:lineRule="auto"/>
        <w:ind w:left="720"/>
        <w:jc w:val="both"/>
        <w:rPr>
          <w:sz w:val="18"/>
          <w:szCs w:val="18"/>
        </w:rPr>
      </w:pPr>
    </w:p>
    <w:p w14:paraId="50D3DB89" w14:textId="77777777" w:rsidR="00DC43FE" w:rsidRPr="00771070" w:rsidRDefault="00DC43FE" w:rsidP="00E221F0">
      <w:pPr>
        <w:spacing w:line="240" w:lineRule="auto"/>
        <w:jc w:val="both"/>
        <w:rPr>
          <w:sz w:val="18"/>
          <w:szCs w:val="18"/>
        </w:rPr>
      </w:pPr>
      <w:r w:rsidRPr="00771070">
        <w:rPr>
          <w:sz w:val="18"/>
          <w:szCs w:val="18"/>
        </w:rPr>
        <w:t xml:space="preserve">We value our employees, who are key to our company’s success. As such, we offer our employees a competitive rewards program. If you need an accommodation for the application process, please email us at info@snapdragonchemistry.com. To learn more about Snapdragon Chemistry, please explore our website, </w:t>
      </w:r>
      <w:hyperlink r:id="rId7" w:history="1">
        <w:r w:rsidRPr="00771070">
          <w:rPr>
            <w:rStyle w:val="Hyperlink"/>
            <w:sz w:val="18"/>
            <w:szCs w:val="18"/>
          </w:rPr>
          <w:t>www.snapdragonchemistry.com</w:t>
        </w:r>
      </w:hyperlink>
      <w:r w:rsidRPr="00771070">
        <w:rPr>
          <w:sz w:val="18"/>
          <w:szCs w:val="18"/>
        </w:rPr>
        <w:t xml:space="preserve">. </w:t>
      </w:r>
    </w:p>
    <w:p w14:paraId="6A99ED29" w14:textId="79E383BC" w:rsidR="00DC43FE" w:rsidRPr="00771070" w:rsidRDefault="00771070" w:rsidP="00771070">
      <w:pPr>
        <w:spacing w:after="0" w:line="240" w:lineRule="auto"/>
        <w:jc w:val="both"/>
        <w:rPr>
          <w:b/>
          <w:sz w:val="18"/>
          <w:szCs w:val="18"/>
        </w:rPr>
      </w:pPr>
      <w:r>
        <w:rPr>
          <w:b/>
          <w:sz w:val="18"/>
          <w:szCs w:val="18"/>
        </w:rPr>
        <w:t>How to Apply</w:t>
      </w:r>
      <w:r w:rsidR="00DC43FE" w:rsidRPr="00771070">
        <w:rPr>
          <w:b/>
          <w:sz w:val="18"/>
          <w:szCs w:val="18"/>
        </w:rPr>
        <w:t xml:space="preserve">: </w:t>
      </w:r>
    </w:p>
    <w:p w14:paraId="2E2C284B" w14:textId="78496DF5" w:rsidR="00DC43FE" w:rsidRPr="00771070" w:rsidRDefault="00DC43FE" w:rsidP="00E221F0">
      <w:pPr>
        <w:spacing w:line="240" w:lineRule="auto"/>
        <w:jc w:val="both"/>
        <w:rPr>
          <w:sz w:val="18"/>
          <w:szCs w:val="18"/>
        </w:rPr>
      </w:pPr>
      <w:r w:rsidRPr="00771070">
        <w:rPr>
          <w:sz w:val="18"/>
          <w:szCs w:val="18"/>
        </w:rPr>
        <w:t xml:space="preserve">To apply, please email </w:t>
      </w:r>
      <w:hyperlink r:id="rId8" w:history="1">
        <w:r w:rsidR="00310D50" w:rsidRPr="004D3EF8">
          <w:rPr>
            <w:rStyle w:val="Hyperlink"/>
            <w:sz w:val="18"/>
            <w:szCs w:val="18"/>
          </w:rPr>
          <w:t>careers@snapdragonchemistry.com</w:t>
        </w:r>
      </w:hyperlink>
      <w:r w:rsidRPr="00771070">
        <w:rPr>
          <w:sz w:val="18"/>
          <w:szCs w:val="18"/>
        </w:rPr>
        <w:t xml:space="preserve"> </w:t>
      </w:r>
      <w:r w:rsidR="005703F7" w:rsidRPr="00771070">
        <w:rPr>
          <w:sz w:val="18"/>
          <w:szCs w:val="18"/>
        </w:rPr>
        <w:t>with</w:t>
      </w:r>
      <w:r w:rsidRPr="00771070">
        <w:rPr>
          <w:sz w:val="18"/>
          <w:szCs w:val="18"/>
        </w:rPr>
        <w:t xml:space="preserve"> a cover letter</w:t>
      </w:r>
      <w:r w:rsidR="005703F7" w:rsidRPr="00771070">
        <w:rPr>
          <w:sz w:val="18"/>
          <w:szCs w:val="18"/>
        </w:rPr>
        <w:t xml:space="preserve">, your CV, three references, </w:t>
      </w:r>
      <w:r w:rsidRPr="00771070">
        <w:rPr>
          <w:sz w:val="18"/>
          <w:szCs w:val="18"/>
        </w:rPr>
        <w:t>and a research</w:t>
      </w:r>
      <w:r w:rsidR="00A60720" w:rsidRPr="00771070">
        <w:rPr>
          <w:sz w:val="18"/>
          <w:szCs w:val="18"/>
        </w:rPr>
        <w:t xml:space="preserve"> summary highlighting </w:t>
      </w:r>
      <w:r w:rsidRPr="00771070">
        <w:rPr>
          <w:sz w:val="18"/>
          <w:szCs w:val="18"/>
        </w:rPr>
        <w:t xml:space="preserve">scientific accomplishments. Thank you for your interest in Snapdragon Chemistry. </w:t>
      </w:r>
    </w:p>
    <w:p w14:paraId="3E3FFF79" w14:textId="0BA28617" w:rsidR="00DC43FE" w:rsidRPr="00771070" w:rsidRDefault="00771070" w:rsidP="00E221F0">
      <w:pPr>
        <w:spacing w:after="0" w:line="240" w:lineRule="auto"/>
        <w:contextualSpacing/>
        <w:jc w:val="both"/>
        <w:rPr>
          <w:sz w:val="18"/>
          <w:szCs w:val="18"/>
        </w:rPr>
      </w:pPr>
      <w:r>
        <w:rPr>
          <w:b/>
          <w:sz w:val="18"/>
          <w:szCs w:val="18"/>
        </w:rPr>
        <w:t xml:space="preserve">Location:  </w:t>
      </w:r>
      <w:r w:rsidR="00C76C8E">
        <w:rPr>
          <w:sz w:val="18"/>
          <w:szCs w:val="18"/>
        </w:rPr>
        <w:t>Waltham</w:t>
      </w:r>
      <w:r w:rsidR="00DC43FE" w:rsidRPr="00771070">
        <w:rPr>
          <w:sz w:val="18"/>
          <w:szCs w:val="18"/>
        </w:rPr>
        <w:t xml:space="preserve">, MA </w:t>
      </w:r>
      <w:r w:rsidR="00E6402F" w:rsidRPr="00771070">
        <w:rPr>
          <w:sz w:val="18"/>
          <w:szCs w:val="18"/>
        </w:rPr>
        <w:t>02140</w:t>
      </w:r>
      <w:r w:rsidR="00DC43FE" w:rsidRPr="00771070">
        <w:rPr>
          <w:sz w:val="18"/>
          <w:szCs w:val="18"/>
        </w:rPr>
        <w:t xml:space="preserve"> US (Primary) </w:t>
      </w:r>
    </w:p>
    <w:p w14:paraId="38389428" w14:textId="77777777" w:rsidR="00DC43FE" w:rsidRPr="00771070" w:rsidRDefault="00DC43FE" w:rsidP="00E221F0">
      <w:pPr>
        <w:spacing w:after="0" w:line="240" w:lineRule="auto"/>
        <w:contextualSpacing/>
        <w:jc w:val="both"/>
        <w:rPr>
          <w:sz w:val="18"/>
          <w:szCs w:val="18"/>
        </w:rPr>
      </w:pPr>
    </w:p>
    <w:p w14:paraId="12AB1A93" w14:textId="3783FD25" w:rsidR="00DC43FE" w:rsidRPr="00771070" w:rsidRDefault="00771070" w:rsidP="00E221F0">
      <w:pPr>
        <w:spacing w:after="0" w:line="240" w:lineRule="auto"/>
        <w:contextualSpacing/>
        <w:jc w:val="both"/>
        <w:rPr>
          <w:sz w:val="18"/>
          <w:szCs w:val="18"/>
        </w:rPr>
      </w:pPr>
      <w:r>
        <w:rPr>
          <w:b/>
          <w:sz w:val="18"/>
          <w:szCs w:val="18"/>
        </w:rPr>
        <w:t xml:space="preserve">Career Level:  </w:t>
      </w:r>
      <w:r w:rsidR="00E221F0" w:rsidRPr="00771070">
        <w:rPr>
          <w:sz w:val="18"/>
          <w:szCs w:val="18"/>
        </w:rPr>
        <w:t>All levels of experience will be considered</w:t>
      </w:r>
      <w:r w:rsidR="0086218C" w:rsidRPr="00771070">
        <w:rPr>
          <w:sz w:val="18"/>
          <w:szCs w:val="18"/>
        </w:rPr>
        <w:t xml:space="preserve"> </w:t>
      </w:r>
    </w:p>
    <w:sectPr w:rsidR="00DC43FE" w:rsidRPr="00771070" w:rsidSect="00E221F0">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51CBC" w14:textId="77777777" w:rsidR="00FF6E8A" w:rsidRDefault="00FF6E8A" w:rsidP="00771070">
      <w:pPr>
        <w:spacing w:after="0" w:line="240" w:lineRule="auto"/>
      </w:pPr>
      <w:r>
        <w:separator/>
      </w:r>
    </w:p>
  </w:endnote>
  <w:endnote w:type="continuationSeparator" w:id="0">
    <w:p w14:paraId="62691A33" w14:textId="77777777" w:rsidR="00FF6E8A" w:rsidRDefault="00FF6E8A" w:rsidP="00771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6E526" w14:textId="77777777" w:rsidR="00FF6E8A" w:rsidRDefault="00FF6E8A" w:rsidP="00771070">
      <w:pPr>
        <w:spacing w:after="0" w:line="240" w:lineRule="auto"/>
      </w:pPr>
      <w:r>
        <w:separator/>
      </w:r>
    </w:p>
  </w:footnote>
  <w:footnote w:type="continuationSeparator" w:id="0">
    <w:p w14:paraId="602785F4" w14:textId="77777777" w:rsidR="00FF6E8A" w:rsidRDefault="00FF6E8A" w:rsidP="00771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A9D7E" w14:textId="1CC23022" w:rsidR="00771070" w:rsidRDefault="00771070" w:rsidP="00771070">
    <w:pPr>
      <w:pStyle w:val="Header"/>
      <w:jc w:val="center"/>
    </w:pPr>
    <w:r>
      <w:rPr>
        <w:noProof/>
      </w:rPr>
      <w:drawing>
        <wp:inline distT="0" distB="0" distL="0" distR="0" wp14:anchorId="4A6AB1DF" wp14:editId="7A36A0C2">
          <wp:extent cx="1636776" cy="6858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lack_and_blue_on_white.png"/>
                  <pic:cNvPicPr/>
                </pic:nvPicPr>
                <pic:blipFill>
                  <a:blip r:embed="rId1">
                    <a:extLst>
                      <a:ext uri="{28A0092B-C50C-407E-A947-70E740481C1C}">
                        <a14:useLocalDpi xmlns:a14="http://schemas.microsoft.com/office/drawing/2010/main" val="0"/>
                      </a:ext>
                    </a:extLst>
                  </a:blip>
                  <a:stretch>
                    <a:fillRect/>
                  </a:stretch>
                </pic:blipFill>
                <pic:spPr>
                  <a:xfrm>
                    <a:off x="0" y="0"/>
                    <a:ext cx="1636776" cy="685800"/>
                  </a:xfrm>
                  <a:prstGeom prst="rect">
                    <a:avLst/>
                  </a:prstGeom>
                </pic:spPr>
              </pic:pic>
            </a:graphicData>
          </a:graphic>
        </wp:inline>
      </w:drawing>
    </w:r>
  </w:p>
  <w:p w14:paraId="60BD535A" w14:textId="77777777" w:rsidR="00771070" w:rsidRDefault="00771070" w:rsidP="0077107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43FCE"/>
    <w:multiLevelType w:val="hybridMultilevel"/>
    <w:tmpl w:val="E286C36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C00EE"/>
    <w:multiLevelType w:val="hybridMultilevel"/>
    <w:tmpl w:val="D6CCC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EC7FDD"/>
    <w:multiLevelType w:val="hybridMultilevel"/>
    <w:tmpl w:val="C9C05D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62274D"/>
    <w:multiLevelType w:val="hybridMultilevel"/>
    <w:tmpl w:val="F2A4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1MjUyMrI0MzY0NjZX0lEKTi0uzszPAykwrAUArePFGiwAAAA="/>
  </w:docVars>
  <w:rsids>
    <w:rsidRoot w:val="00DC43FE"/>
    <w:rsid w:val="00027F75"/>
    <w:rsid w:val="00044F3C"/>
    <w:rsid w:val="00044FBE"/>
    <w:rsid w:val="00047DAB"/>
    <w:rsid w:val="00051026"/>
    <w:rsid w:val="000512E9"/>
    <w:rsid w:val="00093FC7"/>
    <w:rsid w:val="00095300"/>
    <w:rsid w:val="000A2025"/>
    <w:rsid w:val="000A674F"/>
    <w:rsid w:val="000B2165"/>
    <w:rsid w:val="000B3A23"/>
    <w:rsid w:val="000D0BED"/>
    <w:rsid w:val="000D4CAF"/>
    <w:rsid w:val="000E0C7A"/>
    <w:rsid w:val="00100F85"/>
    <w:rsid w:val="00142E9F"/>
    <w:rsid w:val="0014662B"/>
    <w:rsid w:val="00147FB6"/>
    <w:rsid w:val="00151240"/>
    <w:rsid w:val="00157AC8"/>
    <w:rsid w:val="0016609C"/>
    <w:rsid w:val="00167214"/>
    <w:rsid w:val="00171CE4"/>
    <w:rsid w:val="00181714"/>
    <w:rsid w:val="00181A68"/>
    <w:rsid w:val="00192677"/>
    <w:rsid w:val="00194048"/>
    <w:rsid w:val="00194D31"/>
    <w:rsid w:val="00196480"/>
    <w:rsid w:val="001C0A0B"/>
    <w:rsid w:val="001C571D"/>
    <w:rsid w:val="001D3337"/>
    <w:rsid w:val="001D384D"/>
    <w:rsid w:val="001D6710"/>
    <w:rsid w:val="001E3FF4"/>
    <w:rsid w:val="001F0DE2"/>
    <w:rsid w:val="00207DEE"/>
    <w:rsid w:val="00224959"/>
    <w:rsid w:val="002300C5"/>
    <w:rsid w:val="002305FF"/>
    <w:rsid w:val="00235590"/>
    <w:rsid w:val="002361C7"/>
    <w:rsid w:val="00240F4A"/>
    <w:rsid w:val="00254AF9"/>
    <w:rsid w:val="00254BA9"/>
    <w:rsid w:val="00256BE0"/>
    <w:rsid w:val="002A369E"/>
    <w:rsid w:val="002A4ED0"/>
    <w:rsid w:val="002C6820"/>
    <w:rsid w:val="002D096B"/>
    <w:rsid w:val="002D4EAA"/>
    <w:rsid w:val="002E1EA3"/>
    <w:rsid w:val="002E30D1"/>
    <w:rsid w:val="002E55BD"/>
    <w:rsid w:val="0030160D"/>
    <w:rsid w:val="00310D50"/>
    <w:rsid w:val="00311B56"/>
    <w:rsid w:val="00311FE1"/>
    <w:rsid w:val="00314526"/>
    <w:rsid w:val="00315DD2"/>
    <w:rsid w:val="00323C3B"/>
    <w:rsid w:val="003356DC"/>
    <w:rsid w:val="003453D0"/>
    <w:rsid w:val="00353AB8"/>
    <w:rsid w:val="00357954"/>
    <w:rsid w:val="00365352"/>
    <w:rsid w:val="0038024C"/>
    <w:rsid w:val="00387B6E"/>
    <w:rsid w:val="003B6B39"/>
    <w:rsid w:val="003B6E51"/>
    <w:rsid w:val="003C5314"/>
    <w:rsid w:val="003C55EE"/>
    <w:rsid w:val="003D12F7"/>
    <w:rsid w:val="003F0964"/>
    <w:rsid w:val="0040294D"/>
    <w:rsid w:val="004043D7"/>
    <w:rsid w:val="004230E7"/>
    <w:rsid w:val="0042321C"/>
    <w:rsid w:val="00424088"/>
    <w:rsid w:val="00425DBB"/>
    <w:rsid w:val="004405DB"/>
    <w:rsid w:val="004463A2"/>
    <w:rsid w:val="00465571"/>
    <w:rsid w:val="004B24FA"/>
    <w:rsid w:val="004B4D40"/>
    <w:rsid w:val="004C75F4"/>
    <w:rsid w:val="004E637D"/>
    <w:rsid w:val="004F1E2C"/>
    <w:rsid w:val="004F2EED"/>
    <w:rsid w:val="004F7786"/>
    <w:rsid w:val="005046DE"/>
    <w:rsid w:val="0050713F"/>
    <w:rsid w:val="00523823"/>
    <w:rsid w:val="005344D6"/>
    <w:rsid w:val="00565F58"/>
    <w:rsid w:val="005703F7"/>
    <w:rsid w:val="00576D76"/>
    <w:rsid w:val="00584D4E"/>
    <w:rsid w:val="0059176B"/>
    <w:rsid w:val="005A5A19"/>
    <w:rsid w:val="005C5DC7"/>
    <w:rsid w:val="005D108C"/>
    <w:rsid w:val="005D6F04"/>
    <w:rsid w:val="005E3C07"/>
    <w:rsid w:val="005E62BC"/>
    <w:rsid w:val="005F0BFE"/>
    <w:rsid w:val="005F38F6"/>
    <w:rsid w:val="0060663F"/>
    <w:rsid w:val="00610894"/>
    <w:rsid w:val="00624F39"/>
    <w:rsid w:val="00630E23"/>
    <w:rsid w:val="00633876"/>
    <w:rsid w:val="00655174"/>
    <w:rsid w:val="006553E1"/>
    <w:rsid w:val="00662329"/>
    <w:rsid w:val="00662C2C"/>
    <w:rsid w:val="00663C66"/>
    <w:rsid w:val="00672B32"/>
    <w:rsid w:val="00675D42"/>
    <w:rsid w:val="00680284"/>
    <w:rsid w:val="006A34D7"/>
    <w:rsid w:val="006D66B1"/>
    <w:rsid w:val="006F1F94"/>
    <w:rsid w:val="006F65C8"/>
    <w:rsid w:val="006F69AA"/>
    <w:rsid w:val="006F7C92"/>
    <w:rsid w:val="00707A52"/>
    <w:rsid w:val="00710D22"/>
    <w:rsid w:val="007139CF"/>
    <w:rsid w:val="007150A7"/>
    <w:rsid w:val="0071775F"/>
    <w:rsid w:val="0072555C"/>
    <w:rsid w:val="0074782F"/>
    <w:rsid w:val="00771070"/>
    <w:rsid w:val="007756DF"/>
    <w:rsid w:val="0077608A"/>
    <w:rsid w:val="0078244E"/>
    <w:rsid w:val="007935A4"/>
    <w:rsid w:val="007A491E"/>
    <w:rsid w:val="007C384D"/>
    <w:rsid w:val="007D0841"/>
    <w:rsid w:val="007F48FE"/>
    <w:rsid w:val="007F5D34"/>
    <w:rsid w:val="007F6F74"/>
    <w:rsid w:val="007F77AD"/>
    <w:rsid w:val="00804706"/>
    <w:rsid w:val="008275B9"/>
    <w:rsid w:val="008343CA"/>
    <w:rsid w:val="00843479"/>
    <w:rsid w:val="00861B90"/>
    <w:rsid w:val="0086218C"/>
    <w:rsid w:val="00862B71"/>
    <w:rsid w:val="00870E61"/>
    <w:rsid w:val="00876A9B"/>
    <w:rsid w:val="00877FFA"/>
    <w:rsid w:val="00886DF4"/>
    <w:rsid w:val="008A12DC"/>
    <w:rsid w:val="008B1DC1"/>
    <w:rsid w:val="008B3044"/>
    <w:rsid w:val="008B46F0"/>
    <w:rsid w:val="008D3BB4"/>
    <w:rsid w:val="00901EC9"/>
    <w:rsid w:val="00906753"/>
    <w:rsid w:val="00910434"/>
    <w:rsid w:val="0092685B"/>
    <w:rsid w:val="00955590"/>
    <w:rsid w:val="0095678D"/>
    <w:rsid w:val="00961A36"/>
    <w:rsid w:val="00975AA5"/>
    <w:rsid w:val="009871DF"/>
    <w:rsid w:val="00991B24"/>
    <w:rsid w:val="009930DE"/>
    <w:rsid w:val="00995121"/>
    <w:rsid w:val="009B1A74"/>
    <w:rsid w:val="009B1E0F"/>
    <w:rsid w:val="009C1E8E"/>
    <w:rsid w:val="009D2E6D"/>
    <w:rsid w:val="009E0178"/>
    <w:rsid w:val="009E12D1"/>
    <w:rsid w:val="009F4E55"/>
    <w:rsid w:val="00A12E01"/>
    <w:rsid w:val="00A13744"/>
    <w:rsid w:val="00A176E1"/>
    <w:rsid w:val="00A274A6"/>
    <w:rsid w:val="00A57F3C"/>
    <w:rsid w:val="00A60720"/>
    <w:rsid w:val="00A632F9"/>
    <w:rsid w:val="00A76B24"/>
    <w:rsid w:val="00A7753F"/>
    <w:rsid w:val="00A84191"/>
    <w:rsid w:val="00A97B71"/>
    <w:rsid w:val="00AB582A"/>
    <w:rsid w:val="00AC7916"/>
    <w:rsid w:val="00AD5FFA"/>
    <w:rsid w:val="00AF61C4"/>
    <w:rsid w:val="00B25E16"/>
    <w:rsid w:val="00B266E2"/>
    <w:rsid w:val="00B40AD7"/>
    <w:rsid w:val="00B43F7C"/>
    <w:rsid w:val="00B60F73"/>
    <w:rsid w:val="00B75F62"/>
    <w:rsid w:val="00B776CC"/>
    <w:rsid w:val="00B80620"/>
    <w:rsid w:val="00B87029"/>
    <w:rsid w:val="00BA7F02"/>
    <w:rsid w:val="00BC1CDC"/>
    <w:rsid w:val="00BD0B45"/>
    <w:rsid w:val="00BE0412"/>
    <w:rsid w:val="00BE6F98"/>
    <w:rsid w:val="00C05672"/>
    <w:rsid w:val="00C32B8A"/>
    <w:rsid w:val="00C40092"/>
    <w:rsid w:val="00C56C16"/>
    <w:rsid w:val="00C73762"/>
    <w:rsid w:val="00C73CA2"/>
    <w:rsid w:val="00C75ED7"/>
    <w:rsid w:val="00C76C8E"/>
    <w:rsid w:val="00C80E55"/>
    <w:rsid w:val="00C934D0"/>
    <w:rsid w:val="00CB66DF"/>
    <w:rsid w:val="00CC0D68"/>
    <w:rsid w:val="00CC6CBF"/>
    <w:rsid w:val="00CE63B5"/>
    <w:rsid w:val="00CF664C"/>
    <w:rsid w:val="00D248FE"/>
    <w:rsid w:val="00D450CA"/>
    <w:rsid w:val="00D56E2C"/>
    <w:rsid w:val="00D65383"/>
    <w:rsid w:val="00D87CBD"/>
    <w:rsid w:val="00D93120"/>
    <w:rsid w:val="00D95F39"/>
    <w:rsid w:val="00DA0EE1"/>
    <w:rsid w:val="00DA2957"/>
    <w:rsid w:val="00DB30CD"/>
    <w:rsid w:val="00DC2821"/>
    <w:rsid w:val="00DC43FE"/>
    <w:rsid w:val="00DC7A40"/>
    <w:rsid w:val="00DD1DF4"/>
    <w:rsid w:val="00DD64C4"/>
    <w:rsid w:val="00DD789F"/>
    <w:rsid w:val="00DE023F"/>
    <w:rsid w:val="00DE391C"/>
    <w:rsid w:val="00DF0D04"/>
    <w:rsid w:val="00E157E1"/>
    <w:rsid w:val="00E21E78"/>
    <w:rsid w:val="00E22122"/>
    <w:rsid w:val="00E221F0"/>
    <w:rsid w:val="00E3164F"/>
    <w:rsid w:val="00E364FE"/>
    <w:rsid w:val="00E57164"/>
    <w:rsid w:val="00E610E2"/>
    <w:rsid w:val="00E6402F"/>
    <w:rsid w:val="00E65770"/>
    <w:rsid w:val="00E7021C"/>
    <w:rsid w:val="00E70F63"/>
    <w:rsid w:val="00E711A8"/>
    <w:rsid w:val="00E72C23"/>
    <w:rsid w:val="00EA2622"/>
    <w:rsid w:val="00EA6CDA"/>
    <w:rsid w:val="00EB02C4"/>
    <w:rsid w:val="00EB1D12"/>
    <w:rsid w:val="00EB5EEC"/>
    <w:rsid w:val="00EC16E5"/>
    <w:rsid w:val="00EC1B75"/>
    <w:rsid w:val="00EC4968"/>
    <w:rsid w:val="00ED1B63"/>
    <w:rsid w:val="00EE3788"/>
    <w:rsid w:val="00EE4E9C"/>
    <w:rsid w:val="00EE783C"/>
    <w:rsid w:val="00EF1600"/>
    <w:rsid w:val="00EF4B7E"/>
    <w:rsid w:val="00EF4D2B"/>
    <w:rsid w:val="00F1790D"/>
    <w:rsid w:val="00F21ABE"/>
    <w:rsid w:val="00F23101"/>
    <w:rsid w:val="00F3263A"/>
    <w:rsid w:val="00F3765B"/>
    <w:rsid w:val="00F425FA"/>
    <w:rsid w:val="00F4430E"/>
    <w:rsid w:val="00F47754"/>
    <w:rsid w:val="00F532AA"/>
    <w:rsid w:val="00F70DCD"/>
    <w:rsid w:val="00F762C1"/>
    <w:rsid w:val="00F85C3B"/>
    <w:rsid w:val="00F903EE"/>
    <w:rsid w:val="00F9054C"/>
    <w:rsid w:val="00FA2732"/>
    <w:rsid w:val="00FA6E31"/>
    <w:rsid w:val="00FB0CF3"/>
    <w:rsid w:val="00FB5610"/>
    <w:rsid w:val="00FC0707"/>
    <w:rsid w:val="00FC6F82"/>
    <w:rsid w:val="00FF6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7B07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3FE"/>
    <w:pPr>
      <w:ind w:left="720"/>
      <w:contextualSpacing/>
    </w:pPr>
  </w:style>
  <w:style w:type="character" w:styleId="Hyperlink">
    <w:name w:val="Hyperlink"/>
    <w:basedOn w:val="DefaultParagraphFont"/>
    <w:uiPriority w:val="99"/>
    <w:unhideWhenUsed/>
    <w:rsid w:val="00DC43FE"/>
    <w:rPr>
      <w:color w:val="0000FF" w:themeColor="hyperlink"/>
      <w:u w:val="single"/>
    </w:rPr>
  </w:style>
  <w:style w:type="paragraph" w:styleId="Header">
    <w:name w:val="header"/>
    <w:basedOn w:val="Normal"/>
    <w:link w:val="HeaderChar"/>
    <w:uiPriority w:val="99"/>
    <w:unhideWhenUsed/>
    <w:rsid w:val="00771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070"/>
  </w:style>
  <w:style w:type="paragraph" w:styleId="Footer">
    <w:name w:val="footer"/>
    <w:basedOn w:val="Normal"/>
    <w:link w:val="FooterChar"/>
    <w:uiPriority w:val="99"/>
    <w:unhideWhenUsed/>
    <w:rsid w:val="00771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070"/>
  </w:style>
  <w:style w:type="character" w:styleId="UnresolvedMention">
    <w:name w:val="Unresolved Mention"/>
    <w:basedOn w:val="DefaultParagraphFont"/>
    <w:uiPriority w:val="99"/>
    <w:semiHidden/>
    <w:unhideWhenUsed/>
    <w:rsid w:val="00310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snapdragonchemistry.com" TargetMode="External"/><Relationship Id="rId3" Type="http://schemas.openxmlformats.org/officeDocument/2006/relationships/settings" Target="settings.xml"/><Relationship Id="rId7" Type="http://schemas.openxmlformats.org/officeDocument/2006/relationships/hyperlink" Target="http://www.snapdragonchemist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Amgen Inc.</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mbio</dc:creator>
  <cp:lastModifiedBy>Rick Lifsitz</cp:lastModifiedBy>
  <cp:revision>3</cp:revision>
  <cp:lastPrinted>2020-07-06T16:07:00Z</cp:lastPrinted>
  <dcterms:created xsi:type="dcterms:W3CDTF">2020-07-06T16:07:00Z</dcterms:created>
  <dcterms:modified xsi:type="dcterms:W3CDTF">2020-07-06T16:09:00Z</dcterms:modified>
</cp:coreProperties>
</file>